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F4" w:rsidRPr="00985C8C" w:rsidRDefault="001D19F4" w:rsidP="00E716F4">
      <w:pPr>
        <w:rPr>
          <w:lang w:val="en-US"/>
        </w:rPr>
      </w:pPr>
      <w:hyperlink r:id="rId4" w:history="1">
        <w:r w:rsidR="00E716F4" w:rsidRPr="00985C8C">
          <w:rPr>
            <w:rStyle w:val="Hyperlink"/>
            <w:lang w:val="en-US"/>
          </w:rPr>
          <w:t>https://diaonline.com.br/coluna/mercado-da-beleza-realiza-inaugura-nova-unidade/</w:t>
        </w:r>
      </w:hyperlink>
    </w:p>
    <w:p w:rsidR="00E716F4" w:rsidRDefault="00E716F4" w:rsidP="00F668D9">
      <w:pPr>
        <w:rPr>
          <w:noProof/>
          <w:lang w:eastAsia="pt-BR"/>
        </w:rPr>
      </w:pPr>
    </w:p>
    <w:p w:rsidR="00E716F4" w:rsidRDefault="00E716F4" w:rsidP="00F668D9">
      <w:pPr>
        <w:rPr>
          <w:noProof/>
          <w:lang w:eastAsia="pt-BR"/>
        </w:rPr>
      </w:pPr>
    </w:p>
    <w:p w:rsidR="00E716F4" w:rsidRDefault="00E716F4" w:rsidP="00F668D9">
      <w:pPr>
        <w:rPr>
          <w:noProof/>
          <w:lang w:eastAsia="pt-BR"/>
        </w:rPr>
      </w:pPr>
    </w:p>
    <w:p w:rsidR="00F668D9" w:rsidRDefault="00F668D9" w:rsidP="00F668D9">
      <w:pPr>
        <w:rPr>
          <w:noProof/>
          <w:lang w:eastAsia="pt-BR"/>
        </w:rPr>
      </w:pPr>
      <w:r w:rsidRPr="00F668D9">
        <w:rPr>
          <w:noProof/>
          <w:lang w:eastAsia="pt-BR"/>
        </w:rPr>
        <w:drawing>
          <wp:inline distT="0" distB="0" distL="0" distR="0">
            <wp:extent cx="1028700" cy="381000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</w:t>
      </w:r>
      <w:r w:rsidRPr="00F668D9">
        <w:rPr>
          <w:noProof/>
          <w:lang w:eastAsia="pt-BR"/>
        </w:rPr>
        <w:drawing>
          <wp:inline distT="0" distB="0" distL="0" distR="0">
            <wp:extent cx="1562100" cy="609600"/>
            <wp:effectExtent l="19050" t="0" r="0" b="0"/>
            <wp:docPr id="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</w:t>
      </w:r>
      <w:r w:rsidRPr="00F668D9">
        <w:rPr>
          <w:noProof/>
          <w:lang w:eastAsia="pt-BR"/>
        </w:rPr>
        <w:drawing>
          <wp:inline distT="0" distB="0" distL="0" distR="0">
            <wp:extent cx="1524000" cy="1924050"/>
            <wp:effectExtent l="19050" t="0" r="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D9" w:rsidRDefault="00F668D9" w:rsidP="00F668D9">
      <w:pPr>
        <w:rPr>
          <w:noProof/>
          <w:lang w:eastAsia="pt-BR"/>
        </w:rPr>
      </w:pPr>
    </w:p>
    <w:p w:rsidR="00397786" w:rsidRPr="00F668D9" w:rsidRDefault="00F668D9" w:rsidP="00F668D9">
      <w:r>
        <w:rPr>
          <w:noProof/>
          <w:lang w:eastAsia="pt-BR"/>
        </w:rPr>
        <w:drawing>
          <wp:inline distT="0" distB="0" distL="0" distR="0">
            <wp:extent cx="5400040" cy="806371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8D9">
        <w:t xml:space="preserve">  </w:t>
      </w:r>
    </w:p>
    <w:sectPr w:rsidR="00397786" w:rsidRPr="00F668D9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C59"/>
    <w:rsid w:val="000F7410"/>
    <w:rsid w:val="001D19F4"/>
    <w:rsid w:val="0030422C"/>
    <w:rsid w:val="00397786"/>
    <w:rsid w:val="005664A8"/>
    <w:rsid w:val="005D68C4"/>
    <w:rsid w:val="007041ED"/>
    <w:rsid w:val="00915C59"/>
    <w:rsid w:val="00920BA4"/>
    <w:rsid w:val="00E716F4"/>
    <w:rsid w:val="00EE25EC"/>
    <w:rsid w:val="00F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C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71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iaonline.com.br/coluna/mercado-da-beleza-realiza-inaugura-nova-unida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2019-01-03T13:43:00Z</cp:lastPrinted>
  <dcterms:created xsi:type="dcterms:W3CDTF">2019-07-29T13:28:00Z</dcterms:created>
  <dcterms:modified xsi:type="dcterms:W3CDTF">2019-07-29T13:28:00Z</dcterms:modified>
</cp:coreProperties>
</file>